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34E" w:rsidRDefault="00125956">
      <w:pPr>
        <w:spacing w:before="72"/>
        <w:ind w:left="6063"/>
        <w:rPr>
          <w:b/>
          <w:sz w:val="24"/>
        </w:rPr>
      </w:pPr>
      <w:r>
        <w:rPr>
          <w:b/>
          <w:spacing w:val="-2"/>
          <w:sz w:val="24"/>
        </w:rPr>
        <w:t>«УТВЕРЖДЕНО»</w:t>
      </w:r>
    </w:p>
    <w:p w:rsidR="00F7734E" w:rsidRDefault="00F7734E">
      <w:pPr>
        <w:pStyle w:val="a3"/>
        <w:spacing w:before="3"/>
        <w:rPr>
          <w:b/>
          <w:sz w:val="24"/>
        </w:rPr>
      </w:pPr>
    </w:p>
    <w:p w:rsidR="00F7734E" w:rsidRDefault="00125956">
      <w:pPr>
        <w:ind w:left="6063" w:right="1058"/>
        <w:rPr>
          <w:sz w:val="24"/>
        </w:rPr>
      </w:pPr>
      <w:r>
        <w:rPr>
          <w:sz w:val="24"/>
        </w:rPr>
        <w:t>Комитет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конкурентной</w:t>
      </w:r>
      <w:r>
        <w:rPr>
          <w:spacing w:val="-9"/>
          <w:sz w:val="24"/>
        </w:rPr>
        <w:t xml:space="preserve"> </w:t>
      </w:r>
      <w:r>
        <w:rPr>
          <w:sz w:val="24"/>
        </w:rPr>
        <w:t>политике Московской области</w:t>
      </w: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rPr>
          <w:sz w:val="24"/>
        </w:rPr>
      </w:pPr>
    </w:p>
    <w:p w:rsidR="00F7734E" w:rsidRDefault="00F7734E">
      <w:pPr>
        <w:pStyle w:val="a3"/>
        <w:spacing w:before="168"/>
        <w:rPr>
          <w:sz w:val="24"/>
        </w:rPr>
      </w:pPr>
    </w:p>
    <w:p w:rsidR="00F7734E" w:rsidRDefault="00125956">
      <w:pPr>
        <w:spacing w:line="278" w:lineRule="auto"/>
        <w:ind w:left="1754" w:right="1058" w:firstLine="1005"/>
        <w:rPr>
          <w:b/>
          <w:sz w:val="28"/>
        </w:rPr>
      </w:pPr>
      <w:r>
        <w:rPr>
          <w:b/>
          <w:sz w:val="28"/>
        </w:rPr>
        <w:t>ИЗВЕЩЕНИЕ ОБ ОТКАЗЕ В ПРОВЕДЕН</w:t>
      </w:r>
      <w:proofErr w:type="gramStart"/>
      <w:r>
        <w:rPr>
          <w:b/>
          <w:sz w:val="28"/>
        </w:rPr>
        <w:t>ИИ АУ</w:t>
      </w:r>
      <w:proofErr w:type="gramEnd"/>
      <w:r>
        <w:rPr>
          <w:b/>
          <w:sz w:val="28"/>
        </w:rPr>
        <w:t>КЦИОНА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ПЗЭ-ОД/26-5530</w:t>
      </w:r>
    </w:p>
    <w:p w:rsidR="00F7734E" w:rsidRDefault="00125956">
      <w:pPr>
        <w:pStyle w:val="a3"/>
        <w:spacing w:before="266"/>
        <w:ind w:left="1042" w:right="973"/>
        <w:jc w:val="center"/>
        <w:rPr>
          <w:spacing w:val="-2"/>
        </w:rPr>
      </w:pPr>
      <w:r>
        <w:t>по</w:t>
      </w:r>
      <w:r>
        <w:rPr>
          <w:spacing w:val="-1"/>
        </w:rPr>
        <w:t xml:space="preserve"> </w:t>
      </w:r>
      <w:r>
        <w:t>продаже</w:t>
      </w:r>
      <w:r>
        <w:rPr>
          <w:spacing w:val="-1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участка,</w:t>
      </w:r>
      <w:r>
        <w:rPr>
          <w:spacing w:val="-1"/>
        </w:rPr>
        <w:t xml:space="preserve"> </w:t>
      </w:r>
      <w:r>
        <w:t>государственная</w:t>
      </w:r>
      <w:r>
        <w:rPr>
          <w:spacing w:val="-1"/>
        </w:rPr>
        <w:t xml:space="preserve"> </w:t>
      </w:r>
      <w:r>
        <w:t>собственность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который</w:t>
      </w:r>
      <w:r>
        <w:t xml:space="preserve"> не разграничена, расположенного на территории: </w:t>
      </w:r>
      <w:proofErr w:type="gramStart"/>
      <w:r>
        <w:t>Одинцовский г.о., вид разрешенного использования:</w:t>
      </w:r>
      <w:proofErr w:type="gramEnd"/>
      <w:r>
        <w:t xml:space="preserve"> Для индивидуального жилищного </w:t>
      </w:r>
      <w:r>
        <w:rPr>
          <w:spacing w:val="-2"/>
        </w:rPr>
        <w:t>строительства</w:t>
      </w:r>
    </w:p>
    <w:p w:rsidR="00125956" w:rsidRDefault="00125956">
      <w:pPr>
        <w:pStyle w:val="a3"/>
        <w:spacing w:before="266"/>
        <w:ind w:left="1042" w:right="973"/>
        <w:jc w:val="center"/>
      </w:pPr>
      <w:bookmarkStart w:id="0" w:name="_GoBack"/>
      <w:bookmarkEnd w:id="0"/>
    </w:p>
    <w:p w:rsidR="00F7734E" w:rsidRDefault="00125956">
      <w:pPr>
        <w:tabs>
          <w:tab w:val="left" w:pos="6668"/>
        </w:tabs>
        <w:spacing w:before="265"/>
        <w:ind w:left="991"/>
        <w:rPr>
          <w:b/>
          <w:sz w:val="28"/>
        </w:rPr>
      </w:pPr>
      <w:r>
        <w:rPr>
          <w:sz w:val="28"/>
        </w:rPr>
        <w:t>№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2"/>
          <w:sz w:val="28"/>
        </w:rPr>
        <w:t xml:space="preserve"> easuz.mosreg.ru/torgi</w:t>
      </w:r>
      <w:r>
        <w:rPr>
          <w:sz w:val="28"/>
        </w:rPr>
        <w:tab/>
      </w:r>
      <w:r>
        <w:rPr>
          <w:b/>
          <w:spacing w:val="-2"/>
          <w:sz w:val="28"/>
        </w:rPr>
        <w:t>00400010108642</w:t>
      </w: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rPr>
          <w:b/>
        </w:rPr>
      </w:pPr>
    </w:p>
    <w:p w:rsidR="00F7734E" w:rsidRDefault="00F7734E">
      <w:pPr>
        <w:pStyle w:val="a3"/>
        <w:spacing w:before="235"/>
        <w:rPr>
          <w:b/>
        </w:rPr>
      </w:pPr>
    </w:p>
    <w:p w:rsidR="00F7734E" w:rsidRDefault="00125956">
      <w:pPr>
        <w:ind w:left="558"/>
        <w:jc w:val="center"/>
        <w:rPr>
          <w:b/>
          <w:sz w:val="26"/>
        </w:rPr>
      </w:pPr>
      <w:r>
        <w:rPr>
          <w:b/>
          <w:sz w:val="26"/>
        </w:rPr>
        <w:t>2026</w:t>
      </w:r>
      <w:r>
        <w:rPr>
          <w:b/>
          <w:spacing w:val="-7"/>
          <w:sz w:val="26"/>
        </w:rPr>
        <w:t xml:space="preserve"> </w:t>
      </w:r>
      <w:r>
        <w:rPr>
          <w:b/>
          <w:spacing w:val="-5"/>
          <w:sz w:val="26"/>
        </w:rPr>
        <w:t>год</w:t>
      </w:r>
    </w:p>
    <w:p w:rsidR="00F7734E" w:rsidRDefault="00F7734E">
      <w:pPr>
        <w:jc w:val="center"/>
        <w:rPr>
          <w:b/>
          <w:sz w:val="26"/>
        </w:rPr>
        <w:sectPr w:rsidR="00F7734E">
          <w:type w:val="continuous"/>
          <w:pgSz w:w="11930" w:h="16860"/>
          <w:pgMar w:top="780" w:right="141" w:bottom="280" w:left="425" w:header="720" w:footer="720" w:gutter="0"/>
          <w:cols w:space="720"/>
        </w:sectPr>
      </w:pPr>
    </w:p>
    <w:p w:rsidR="00F7734E" w:rsidRDefault="00125956">
      <w:pPr>
        <w:pStyle w:val="a3"/>
        <w:spacing w:before="70"/>
        <w:ind w:left="871" w:right="54"/>
        <w:jc w:val="both"/>
      </w:pPr>
      <w:r>
        <w:lastRenderedPageBreak/>
        <w:t>На основании Постановления Администрации Одинцовского городского округа Московской области от 09.10.2026 № 6216 «Об отмене проведения аукциона в электронной форме по продаже земельного участка, государственная собственность</w:t>
      </w:r>
      <w:r>
        <w:rPr>
          <w:spacing w:val="40"/>
        </w:rPr>
        <w:t xml:space="preserve"> </w:t>
      </w:r>
      <w:proofErr w:type="gramStart"/>
      <w:r>
        <w:t>на</w:t>
      </w:r>
      <w:proofErr w:type="gramEnd"/>
      <w:r>
        <w:t xml:space="preserve"> которые не разграничена, расп</w:t>
      </w:r>
      <w:r>
        <w:t xml:space="preserve">оложенного по адресу: </w:t>
      </w:r>
      <w:proofErr w:type="gramStart"/>
      <w:r>
        <w:t>Московская область, г.о. Одинцовский, д. Вырубово» (Приложение) отказаться от проведения аукциона в электронной форме № ПЗЭ-ОД/26-5530 по продаже земельного участка, государственная собственность на который не разграничена, расположен</w:t>
      </w:r>
      <w:r>
        <w:t>ного на территории:</w:t>
      </w:r>
      <w:proofErr w:type="gramEnd"/>
      <w:r>
        <w:t xml:space="preserve"> </w:t>
      </w:r>
      <w:proofErr w:type="gramStart"/>
      <w:r>
        <w:t>Одинцовский г.о., вид разрешенного использования:</w:t>
      </w:r>
      <w:proofErr w:type="gramEnd"/>
      <w:r>
        <w:t xml:space="preserve"> Для индивидуального жилищного строительства:</w:t>
      </w:r>
    </w:p>
    <w:p w:rsidR="00F7734E" w:rsidRDefault="00F7734E">
      <w:pPr>
        <w:pStyle w:val="a3"/>
      </w:pPr>
    </w:p>
    <w:p w:rsidR="00F7734E" w:rsidRDefault="00F7734E">
      <w:pPr>
        <w:pStyle w:val="a3"/>
      </w:pPr>
    </w:p>
    <w:p w:rsidR="00F7734E" w:rsidRDefault="00F7734E">
      <w:pPr>
        <w:pStyle w:val="a3"/>
        <w:spacing w:before="3"/>
      </w:pPr>
    </w:p>
    <w:p w:rsidR="00F7734E" w:rsidRDefault="00125956">
      <w:pPr>
        <w:pStyle w:val="1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Земельном</w:t>
      </w:r>
      <w:r>
        <w:rPr>
          <w:spacing w:val="-2"/>
        </w:rPr>
        <w:t xml:space="preserve"> участке:</w:t>
      </w:r>
    </w:p>
    <w:p w:rsidR="00F7734E" w:rsidRDefault="00125956">
      <w:pPr>
        <w:spacing w:before="1"/>
        <w:ind w:left="871"/>
        <w:rPr>
          <w:sz w:val="28"/>
        </w:rPr>
      </w:pPr>
      <w:r>
        <w:rPr>
          <w:b/>
          <w:sz w:val="28"/>
        </w:rPr>
        <w:t xml:space="preserve">Местоположение (адрес): </w:t>
      </w:r>
      <w:r>
        <w:rPr>
          <w:sz w:val="28"/>
        </w:rPr>
        <w:t xml:space="preserve">Московская область, г.о. </w:t>
      </w:r>
      <w:proofErr w:type="gramStart"/>
      <w:r>
        <w:rPr>
          <w:sz w:val="28"/>
        </w:rPr>
        <w:t>Одинцовский</w:t>
      </w:r>
      <w:proofErr w:type="gramEnd"/>
      <w:r>
        <w:rPr>
          <w:sz w:val="28"/>
        </w:rPr>
        <w:t xml:space="preserve">, д. </w:t>
      </w:r>
      <w:r>
        <w:rPr>
          <w:spacing w:val="-2"/>
          <w:sz w:val="28"/>
        </w:rPr>
        <w:t>Вырубово.</w:t>
      </w:r>
    </w:p>
    <w:p w:rsidR="00F7734E" w:rsidRDefault="00125956">
      <w:pPr>
        <w:ind w:left="871"/>
        <w:rPr>
          <w:sz w:val="28"/>
        </w:rPr>
      </w:pPr>
      <w:r>
        <w:rPr>
          <w:b/>
          <w:sz w:val="28"/>
        </w:rPr>
        <w:t xml:space="preserve">Площадь, кв. м: </w:t>
      </w:r>
      <w:r>
        <w:rPr>
          <w:spacing w:val="-2"/>
          <w:sz w:val="28"/>
        </w:rPr>
        <w:t>650,00.</w:t>
      </w:r>
    </w:p>
    <w:p w:rsidR="00F7734E" w:rsidRDefault="00125956">
      <w:pPr>
        <w:spacing w:before="1"/>
        <w:ind w:left="871"/>
        <w:rPr>
          <w:sz w:val="28"/>
        </w:rPr>
      </w:pPr>
      <w:r>
        <w:rPr>
          <w:b/>
          <w:sz w:val="28"/>
        </w:rPr>
        <w:t>Кадастровый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номер:</w:t>
      </w:r>
      <w:r>
        <w:rPr>
          <w:b/>
          <w:spacing w:val="-5"/>
          <w:sz w:val="28"/>
        </w:rPr>
        <w:t xml:space="preserve"> </w:t>
      </w:r>
      <w:r>
        <w:rPr>
          <w:spacing w:val="-2"/>
          <w:sz w:val="28"/>
        </w:rPr>
        <w:t>50:20:0020410:5160</w:t>
      </w:r>
    </w:p>
    <w:p w:rsidR="00F7734E" w:rsidRDefault="00125956">
      <w:pPr>
        <w:ind w:left="871"/>
        <w:rPr>
          <w:sz w:val="28"/>
        </w:rPr>
      </w:pPr>
      <w:r>
        <w:rPr>
          <w:b/>
          <w:sz w:val="28"/>
        </w:rPr>
        <w:t>Категория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земель: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Земли</w:t>
      </w:r>
      <w:r>
        <w:rPr>
          <w:spacing w:val="-1"/>
          <w:sz w:val="28"/>
        </w:rPr>
        <w:t xml:space="preserve"> </w:t>
      </w:r>
      <w:r>
        <w:rPr>
          <w:sz w:val="28"/>
        </w:rPr>
        <w:t>населенных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пунктов</w:t>
      </w:r>
    </w:p>
    <w:p w:rsidR="00F7734E" w:rsidRDefault="00125956">
      <w:pPr>
        <w:spacing w:before="1"/>
        <w:ind w:left="871"/>
        <w:rPr>
          <w:sz w:val="28"/>
        </w:rPr>
      </w:pPr>
      <w:r>
        <w:rPr>
          <w:b/>
          <w:sz w:val="28"/>
        </w:rPr>
        <w:t xml:space="preserve">Вид разрешенного использования: </w:t>
      </w:r>
      <w:r>
        <w:rPr>
          <w:sz w:val="28"/>
        </w:rPr>
        <w:t xml:space="preserve">Для индивидуального жилищного </w:t>
      </w:r>
      <w:r>
        <w:rPr>
          <w:spacing w:val="-2"/>
          <w:sz w:val="28"/>
        </w:rPr>
        <w:t>строительства</w:t>
      </w:r>
    </w:p>
    <w:p w:rsidR="00F7734E" w:rsidRDefault="00F7734E">
      <w:pPr>
        <w:rPr>
          <w:sz w:val="28"/>
        </w:rPr>
        <w:sectPr w:rsidR="00F7734E">
          <w:pgSz w:w="11930" w:h="16860"/>
          <w:pgMar w:top="460" w:right="141" w:bottom="280" w:left="425" w:header="720" w:footer="720" w:gutter="0"/>
          <w:cols w:space="720"/>
        </w:sectPr>
      </w:pPr>
    </w:p>
    <w:p w:rsidR="00F7734E" w:rsidRDefault="00125956">
      <w:pPr>
        <w:spacing w:before="61"/>
        <w:ind w:right="422"/>
        <w:jc w:val="right"/>
        <w:rPr>
          <w:b/>
          <w:sz w:val="26"/>
        </w:rPr>
      </w:pPr>
      <w:r>
        <w:rPr>
          <w:b/>
          <w:spacing w:val="-2"/>
          <w:sz w:val="26"/>
        </w:rPr>
        <w:lastRenderedPageBreak/>
        <w:t>Приложение</w:t>
      </w:r>
    </w:p>
    <w:p w:rsidR="00F7734E" w:rsidRDefault="00125956">
      <w:pPr>
        <w:pStyle w:val="a3"/>
        <w:spacing w:before="93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332483</wp:posOffset>
            </wp:positionH>
            <wp:positionV relativeFrom="paragraph">
              <wp:posOffset>220672</wp:posOffset>
            </wp:positionV>
            <wp:extent cx="6828342" cy="975626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8342" cy="9756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7734E">
      <w:pgSz w:w="11930" w:h="16860"/>
      <w:pgMar w:top="480" w:right="141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7734E"/>
    <w:rsid w:val="00125956"/>
    <w:rsid w:val="00F7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7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7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Аукционная документация</dc:title>
  <dc:creator>Савина</dc:creator>
  <cp:lastModifiedBy>Харкевич Евгения Львовна</cp:lastModifiedBy>
  <cp:revision>2</cp:revision>
  <dcterms:created xsi:type="dcterms:W3CDTF">2026-10-12T06:06:00Z</dcterms:created>
  <dcterms:modified xsi:type="dcterms:W3CDTF">2026-10-12T06:08:00Z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2026-10-12T00:00:00Z</vt:filetime>
  </property>
  <property fmtid="{D5CDD505-2E9C-101B-9397-08002B2CF9AE}" pid="6" name="Producer">
    <vt:lpwstr>3-Heights(TM) PDF Security Shell 4.8.25.2 (http://www.pdf-tools.com)</vt:lpwstr>
  </property>
</Properties>
</file>